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9BC" w:rsidRDefault="001509BC" w:rsidP="001509B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509BC" w:rsidRDefault="001509BC" w:rsidP="001509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509BC" w:rsidRDefault="001509BC" w:rsidP="001509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509BC" w:rsidRDefault="001509BC" w:rsidP="001509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09BC" w:rsidRDefault="001509BC" w:rsidP="001509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09BC" w:rsidRDefault="001509BC" w:rsidP="001509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марта 2020 г.                                 г. Ипатово                                           № 334</w:t>
      </w:r>
    </w:p>
    <w:p w:rsidR="001509BC" w:rsidRDefault="001509BC" w:rsidP="001509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09BC" w:rsidRDefault="001509BC" w:rsidP="001509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регулировании платы,</w:t>
      </w:r>
      <w:r w:rsidRPr="00D93E22">
        <w:rPr>
          <w:rFonts w:ascii="Times New Roman" w:hAnsi="Times New Roman" w:cs="Times New Roman"/>
          <w:sz w:val="28"/>
          <w:szCs w:val="28"/>
        </w:rPr>
        <w:t xml:space="preserve"> взимаемой с родителей (законных представителей) за присмотр и уход за детьми, осваивающими образовательные пр</w:t>
      </w:r>
      <w:r>
        <w:rPr>
          <w:rFonts w:ascii="Times New Roman" w:hAnsi="Times New Roman" w:cs="Times New Roman"/>
          <w:sz w:val="28"/>
          <w:szCs w:val="28"/>
        </w:rPr>
        <w:t>ограммы дошкольного образования</w:t>
      </w:r>
      <w:r w:rsidRPr="00D93E22">
        <w:rPr>
          <w:rFonts w:ascii="Times New Roman" w:hAnsi="Times New Roman" w:cs="Times New Roman"/>
          <w:sz w:val="28"/>
          <w:szCs w:val="28"/>
        </w:rPr>
        <w:t xml:space="preserve"> в муниципальных дошкольных образовательных организациях Ипатовского городского округа Ставропольского края, реализующих образовательные программы дошкольного образования </w:t>
      </w:r>
    </w:p>
    <w:p w:rsidR="00D93E22" w:rsidRP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29 декабря 2012 г. № 273-ФЗ «Об образовании в Российской Федерации», от 06 октября 2003 г. № 131- ФЗ «Об общих принципах организации местного самоуправления в Российской Федерации, Законом Ставропольского края от 30 июля 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D93E22">
        <w:rPr>
          <w:rFonts w:ascii="Times New Roman" w:hAnsi="Times New Roman" w:cs="Times New Roman"/>
          <w:sz w:val="28"/>
          <w:szCs w:val="28"/>
        </w:rPr>
        <w:t xml:space="preserve"> № 72-кз «Об образовании», постановлением Правительства Ставропольского края от 26 февраля 2007 г. № 26-п «О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организациях», Уставом Ипатовского городского округа Ставропольского края, администрация Ипатовского городского округа Ставропольского края</w:t>
      </w:r>
    </w:p>
    <w:p w:rsidR="00D93E22" w:rsidRP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93E22" w:rsidRP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93E22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Порядок платы, </w:t>
      </w:r>
      <w:r w:rsidRPr="00D93E22">
        <w:rPr>
          <w:rFonts w:ascii="Times New Roman" w:hAnsi="Times New Roman" w:cs="Times New Roman"/>
          <w:sz w:val="28"/>
          <w:szCs w:val="28"/>
        </w:rPr>
        <w:t xml:space="preserve">взимаемой с родителей (законных представителей) за присмотр и уход за детьми, осваивающими образовательные программы дошкольного </w:t>
      </w:r>
      <w:proofErr w:type="gramStart"/>
      <w:r w:rsidRPr="00D93E22">
        <w:rPr>
          <w:rFonts w:ascii="Times New Roman" w:hAnsi="Times New Roman" w:cs="Times New Roman"/>
          <w:sz w:val="28"/>
          <w:szCs w:val="28"/>
        </w:rPr>
        <w:t>образования  в</w:t>
      </w:r>
      <w:proofErr w:type="gramEnd"/>
      <w:r w:rsidRPr="00D93E22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организациях Ипатовского городского округа Ставропольского края, реализующих образовательные программы дошкольного образования. 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 xml:space="preserve">1.2. Порядок назначения и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организациях Ипатовского городского округа Ставропольского края, реализующих образовательные программы дошкольного образования. </w:t>
      </w:r>
    </w:p>
    <w:p w:rsid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93E22">
        <w:rPr>
          <w:rFonts w:ascii="Times New Roman" w:hAnsi="Times New Roman" w:cs="Times New Roman"/>
          <w:sz w:val="28"/>
          <w:szCs w:val="28"/>
        </w:rPr>
        <w:t xml:space="preserve"> Признать утратившими силу следующие постановления администрации Ипатовского муниципального района Ставропольского края: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от 09 августа 2013 г. № 649 «О 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общеобразовательную  программу дошкольного образования»;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lastRenderedPageBreak/>
        <w:t>от 17 марта 2014 г. № 248 «О внесении изменений в Приложение 1 к Порядку взимания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общеобразовательную программу дошкольного образования  утвержденному постановлением администрации Ипатовского муниципального района Ставропольского края от 09 августа 2013 года  № 649 «О 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</w:t>
      </w:r>
      <w:r>
        <w:rPr>
          <w:rFonts w:ascii="Times New Roman" w:hAnsi="Times New Roman" w:cs="Times New Roman"/>
          <w:sz w:val="28"/>
          <w:szCs w:val="28"/>
        </w:rPr>
        <w:t xml:space="preserve">новную  общеобразовательную </w:t>
      </w:r>
      <w:r w:rsidRPr="00D93E22">
        <w:rPr>
          <w:rFonts w:ascii="Times New Roman" w:hAnsi="Times New Roman" w:cs="Times New Roman"/>
          <w:sz w:val="28"/>
          <w:szCs w:val="28"/>
        </w:rPr>
        <w:t xml:space="preserve">программу дошкольного образования»;  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от 05 августа 2014 г. № 719 «О внесении  изменений в Порядок взимания родительской платы за присмотр и уход за детьми в муниципальных образова</w:t>
      </w:r>
      <w:r>
        <w:rPr>
          <w:rFonts w:ascii="Times New Roman" w:hAnsi="Times New Roman" w:cs="Times New Roman"/>
          <w:sz w:val="28"/>
          <w:szCs w:val="28"/>
        </w:rPr>
        <w:t>тельных учреждениях Ипатовского</w:t>
      </w:r>
      <w:r w:rsidRPr="00D93E22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реализующих основную общеобразовательную программу дошкольного образования, утвержденный постановлением администрации Ипатовского муниципального района Ставропольского края от 09 августа 2013 года №649 «О 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 общеобразова</w:t>
      </w:r>
      <w:r>
        <w:rPr>
          <w:rFonts w:ascii="Times New Roman" w:hAnsi="Times New Roman" w:cs="Times New Roman"/>
          <w:sz w:val="28"/>
          <w:szCs w:val="28"/>
        </w:rPr>
        <w:t xml:space="preserve">тельную программу </w:t>
      </w:r>
      <w:r w:rsidRPr="00D93E22">
        <w:rPr>
          <w:rFonts w:ascii="Times New Roman" w:hAnsi="Times New Roman" w:cs="Times New Roman"/>
          <w:sz w:val="28"/>
          <w:szCs w:val="28"/>
        </w:rPr>
        <w:t>дошкольного образования»;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от 18 августа 2016 г. № 352 «О внесении изменений в постановление администрации Ипатовского муниципального района Ставропольского края от 09 августа 2013 года  № 649 «О  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общеобразовательную программу дошкольного образования»;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 xml:space="preserve">от 21 сентября 2016 г. № 389 «О внесении </w:t>
      </w:r>
      <w:proofErr w:type="gramStart"/>
      <w:r w:rsidRPr="00D93E22">
        <w:rPr>
          <w:rFonts w:ascii="Times New Roman" w:hAnsi="Times New Roman" w:cs="Times New Roman"/>
          <w:sz w:val="28"/>
          <w:szCs w:val="28"/>
        </w:rPr>
        <w:t>изменений  в</w:t>
      </w:r>
      <w:proofErr w:type="gramEnd"/>
      <w:r w:rsidRPr="00D93E22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Pr="00D93E22">
        <w:rPr>
          <w:rFonts w:ascii="Times New Roman" w:hAnsi="Times New Roman" w:cs="Times New Roman"/>
          <w:sz w:val="28"/>
          <w:szCs w:val="28"/>
        </w:rPr>
        <w:t>взима-ния</w:t>
      </w:r>
      <w:proofErr w:type="spellEnd"/>
      <w:r w:rsidRPr="00D93E22">
        <w:rPr>
          <w:rFonts w:ascii="Times New Roman" w:hAnsi="Times New Roman" w:cs="Times New Roman"/>
          <w:sz w:val="28"/>
          <w:szCs w:val="28"/>
        </w:rPr>
        <w:t xml:space="preserve"> родительской платы за присмотр и уход за детьми в муниципальных образовательных  учреждениях Ипатовского муниципального района Ставропольского края, реализующих основную общеобразовательную программу дошкольного образования, утвержденный постановлением администрации Ипатовского муниципального района Ставропольского края о</w:t>
      </w:r>
      <w:r>
        <w:rPr>
          <w:rFonts w:ascii="Times New Roman" w:hAnsi="Times New Roman" w:cs="Times New Roman"/>
          <w:sz w:val="28"/>
          <w:szCs w:val="28"/>
        </w:rPr>
        <w:t>т 09 августа 2013 года № 649»;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 xml:space="preserve">от 17 мая 2017 г. № 213 «О внесении изменений в Приложение 1 к Порядку взимания родительской платы за присмотр и уход за детьми в муниципальных образовательных учреждениях Ипатовского </w:t>
      </w:r>
      <w:proofErr w:type="gramStart"/>
      <w:r w:rsidRPr="00D93E22">
        <w:rPr>
          <w:rFonts w:ascii="Times New Roman" w:hAnsi="Times New Roman" w:cs="Times New Roman"/>
          <w:sz w:val="28"/>
          <w:szCs w:val="28"/>
        </w:rPr>
        <w:t>муниципального  района</w:t>
      </w:r>
      <w:proofErr w:type="gramEnd"/>
      <w:r w:rsidRPr="00D93E22">
        <w:rPr>
          <w:rFonts w:ascii="Times New Roman" w:hAnsi="Times New Roman" w:cs="Times New Roman"/>
          <w:sz w:val="28"/>
          <w:szCs w:val="28"/>
        </w:rPr>
        <w:t xml:space="preserve"> Ставропольского края, реализующих основную общеобразовательную программу дошкольного образования, утвержденное постановлением администрации Ипатовского муниципального района Ставропольского края от 09 августа 2013 года № 649»;</w:t>
      </w: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 xml:space="preserve">от 02 ноября 2017г. № 524 «О внесении изменений в Порядок взимания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общеобразовательную программу дошкольного образования, утвержденный постановлением администрации </w:t>
      </w:r>
      <w:r w:rsidRPr="00D93E22">
        <w:rPr>
          <w:rFonts w:ascii="Times New Roman" w:hAnsi="Times New Roman" w:cs="Times New Roman"/>
          <w:sz w:val="28"/>
          <w:szCs w:val="28"/>
        </w:rPr>
        <w:lastRenderedPageBreak/>
        <w:t>Ипатовского муниципального района Ставропольского края от 09 августа 2013 года № 649».</w:t>
      </w:r>
    </w:p>
    <w:p w:rsid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3. Обнародовать 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</w:p>
    <w:p w:rsid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</w:t>
      </w:r>
      <w:r>
        <w:rPr>
          <w:rFonts w:ascii="Times New Roman" w:hAnsi="Times New Roman" w:cs="Times New Roman"/>
          <w:sz w:val="28"/>
          <w:szCs w:val="28"/>
        </w:rPr>
        <w:t xml:space="preserve">становление </w:t>
      </w:r>
      <w:r w:rsidRPr="00D93E22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5. 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 xml:space="preserve">го постановления возложить на </w:t>
      </w:r>
      <w:r w:rsidRPr="00D93E22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D93E2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D93E22">
        <w:rPr>
          <w:rFonts w:ascii="Times New Roman" w:hAnsi="Times New Roman" w:cs="Times New Roman"/>
          <w:sz w:val="28"/>
          <w:szCs w:val="28"/>
        </w:rPr>
        <w:t>.</w:t>
      </w:r>
    </w:p>
    <w:p w:rsidR="00D93E22" w:rsidRDefault="00D93E22" w:rsidP="00D93E22">
      <w:pPr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D93E22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D93E22" w:rsidRPr="00D93E22" w:rsidRDefault="00D93E22" w:rsidP="00D93E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93E22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D93E22" w:rsidRPr="00D93E2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509BC"/>
    <w:rsid w:val="0016360F"/>
    <w:rsid w:val="00185C1E"/>
    <w:rsid w:val="001B1CF1"/>
    <w:rsid w:val="001E6A66"/>
    <w:rsid w:val="001F00CE"/>
    <w:rsid w:val="001F5974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060F"/>
    <w:rsid w:val="00743D69"/>
    <w:rsid w:val="007559DF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74602"/>
    <w:rsid w:val="0098202F"/>
    <w:rsid w:val="009906E3"/>
    <w:rsid w:val="009C0318"/>
    <w:rsid w:val="009E1BE1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3E22"/>
    <w:rsid w:val="00D94A84"/>
    <w:rsid w:val="00DD0CBE"/>
    <w:rsid w:val="00E03B0B"/>
    <w:rsid w:val="00E348C0"/>
    <w:rsid w:val="00E73689"/>
    <w:rsid w:val="00E951EF"/>
    <w:rsid w:val="00E95E55"/>
    <w:rsid w:val="00EB1CA4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2412C9E-3953-45DD-A7B0-2D6EE22B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4AE9B-17C2-40F5-B41E-592CB942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2020-03-11T12:35:00Z</cp:lastPrinted>
  <dcterms:created xsi:type="dcterms:W3CDTF">2020-03-04T15:14:00Z</dcterms:created>
  <dcterms:modified xsi:type="dcterms:W3CDTF">2020-03-13T08:47:00Z</dcterms:modified>
</cp:coreProperties>
</file>